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5A8" w:rsidRDefault="009245A8" w:rsidP="009245A8">
      <w:pPr>
        <w:tabs>
          <w:tab w:val="left" w:pos="2535"/>
        </w:tabs>
        <w:ind w:left="540"/>
        <w:jc w:val="center"/>
        <w:rPr>
          <w:b/>
        </w:rPr>
      </w:pPr>
      <w:r>
        <w:rPr>
          <w:b/>
        </w:rPr>
        <w:t>Российская  Федерация</w:t>
      </w:r>
    </w:p>
    <w:p w:rsidR="009245A8" w:rsidRDefault="009245A8" w:rsidP="009245A8">
      <w:pPr>
        <w:tabs>
          <w:tab w:val="left" w:pos="2535"/>
        </w:tabs>
        <w:ind w:left="540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 район</w:t>
      </w:r>
    </w:p>
    <w:p w:rsidR="009245A8" w:rsidRDefault="009245A8" w:rsidP="009245A8">
      <w:pPr>
        <w:tabs>
          <w:tab w:val="left" w:pos="2535"/>
        </w:tabs>
        <w:jc w:val="center"/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Старогутнянское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сельского</w:t>
      </w:r>
      <w:proofErr w:type="gramEnd"/>
      <w:r>
        <w:rPr>
          <w:b/>
        </w:rPr>
        <w:t xml:space="preserve"> поселение</w:t>
      </w:r>
    </w:p>
    <w:p w:rsidR="009245A8" w:rsidRDefault="009245A8" w:rsidP="009245A8">
      <w:pPr>
        <w:tabs>
          <w:tab w:val="left" w:pos="2535"/>
        </w:tabs>
        <w:jc w:val="center"/>
        <w:rPr>
          <w:b/>
        </w:rPr>
      </w:pPr>
      <w:r>
        <w:rPr>
          <w:b/>
        </w:rPr>
        <w:t xml:space="preserve">  </w:t>
      </w:r>
      <w:proofErr w:type="spellStart"/>
      <w:r>
        <w:rPr>
          <w:b/>
        </w:rPr>
        <w:t>Старогутнянский</w:t>
      </w:r>
      <w:proofErr w:type="spellEnd"/>
      <w:r>
        <w:rPr>
          <w:b/>
        </w:rPr>
        <w:t xml:space="preserve"> сельский Совет народных депутатов </w:t>
      </w:r>
    </w:p>
    <w:p w:rsidR="009245A8" w:rsidRDefault="009245A8" w:rsidP="009245A8">
      <w:pPr>
        <w:tabs>
          <w:tab w:val="left" w:pos="2535"/>
        </w:tabs>
        <w:jc w:val="center"/>
        <w:rPr>
          <w:b/>
        </w:rPr>
      </w:pPr>
    </w:p>
    <w:p w:rsidR="009245A8" w:rsidRDefault="009245A8" w:rsidP="009245A8">
      <w:pPr>
        <w:tabs>
          <w:tab w:val="left" w:pos="2535"/>
        </w:tabs>
        <w:jc w:val="center"/>
        <w:rPr>
          <w:b/>
        </w:rPr>
      </w:pPr>
    </w:p>
    <w:p w:rsidR="009245A8" w:rsidRDefault="009245A8" w:rsidP="009245A8">
      <w:pPr>
        <w:tabs>
          <w:tab w:val="left" w:pos="3420"/>
        </w:tabs>
        <w:jc w:val="center"/>
      </w:pPr>
    </w:p>
    <w:p w:rsidR="009245A8" w:rsidRDefault="009245A8" w:rsidP="009245A8">
      <w:pPr>
        <w:tabs>
          <w:tab w:val="left" w:pos="3420"/>
        </w:tabs>
        <w:jc w:val="center"/>
      </w:pPr>
      <w:r>
        <w:t>РЕШЕНИЕ</w:t>
      </w:r>
    </w:p>
    <w:p w:rsidR="009245A8" w:rsidRDefault="009245A8" w:rsidP="009245A8">
      <w:pPr>
        <w:tabs>
          <w:tab w:val="left" w:pos="2460"/>
        </w:tabs>
      </w:pPr>
    </w:p>
    <w:p w:rsidR="009245A8" w:rsidRDefault="009245A8" w:rsidP="009245A8">
      <w:pPr>
        <w:tabs>
          <w:tab w:val="left" w:pos="2460"/>
        </w:tabs>
      </w:pPr>
    </w:p>
    <w:p w:rsidR="009245A8" w:rsidRPr="009C3F52" w:rsidRDefault="009C3F52" w:rsidP="009245A8">
      <w:pPr>
        <w:tabs>
          <w:tab w:val="left" w:pos="2460"/>
        </w:tabs>
        <w:rPr>
          <w:b/>
          <w:u w:val="single"/>
        </w:rPr>
      </w:pPr>
      <w:r w:rsidRPr="009C3F52">
        <w:rPr>
          <w:b/>
          <w:u w:val="single"/>
        </w:rPr>
        <w:t>от  25</w:t>
      </w:r>
      <w:r w:rsidR="00033180" w:rsidRPr="009C3F52">
        <w:rPr>
          <w:b/>
          <w:u w:val="single"/>
        </w:rPr>
        <w:t>.02.2021</w:t>
      </w:r>
      <w:r w:rsidR="009245A8" w:rsidRPr="009C3F52">
        <w:rPr>
          <w:b/>
          <w:u w:val="single"/>
        </w:rPr>
        <w:t xml:space="preserve"> года</w:t>
      </w:r>
      <w:r w:rsidR="009245A8" w:rsidRPr="009C3F52">
        <w:rPr>
          <w:b/>
        </w:rPr>
        <w:t xml:space="preserve">      </w:t>
      </w:r>
      <w:r w:rsidR="00033180" w:rsidRPr="009C3F52">
        <w:rPr>
          <w:b/>
          <w:u w:val="single"/>
        </w:rPr>
        <w:t>№ 4-52</w:t>
      </w:r>
    </w:p>
    <w:p w:rsidR="009245A8" w:rsidRDefault="009245A8" w:rsidP="009245A8">
      <w:pPr>
        <w:tabs>
          <w:tab w:val="left" w:pos="2460"/>
        </w:tabs>
      </w:pPr>
      <w:proofErr w:type="gramStart"/>
      <w:r>
        <w:t>с</w:t>
      </w:r>
      <w:proofErr w:type="gramEnd"/>
      <w:r>
        <w:t>.</w:t>
      </w:r>
      <w:r w:rsidR="00C03CEA">
        <w:t xml:space="preserve"> </w:t>
      </w:r>
      <w:r>
        <w:t xml:space="preserve">Старая Гута </w:t>
      </w:r>
    </w:p>
    <w:p w:rsidR="009245A8" w:rsidRDefault="009245A8" w:rsidP="009245A8"/>
    <w:p w:rsidR="009245A8" w:rsidRDefault="00033180" w:rsidP="009245A8">
      <w:pPr>
        <w:rPr>
          <w:b/>
        </w:rPr>
      </w:pPr>
      <w:r>
        <w:rPr>
          <w:b/>
        </w:rPr>
        <w:t>О досрочном прекращении полномочий депутата</w:t>
      </w:r>
    </w:p>
    <w:p w:rsidR="009245A8" w:rsidRDefault="009245A8" w:rsidP="009245A8">
      <w:pPr>
        <w:rPr>
          <w:b/>
        </w:rPr>
      </w:pPr>
    </w:p>
    <w:p w:rsidR="009245A8" w:rsidRDefault="009245A8" w:rsidP="009245A8">
      <w:pPr>
        <w:rPr>
          <w:b/>
        </w:rPr>
      </w:pPr>
    </w:p>
    <w:p w:rsidR="009245A8" w:rsidRDefault="009245A8" w:rsidP="009245A8"/>
    <w:p w:rsidR="009245A8" w:rsidRDefault="00033180" w:rsidP="009245A8">
      <w:pPr>
        <w:jc w:val="both"/>
      </w:pPr>
      <w:r>
        <w:t xml:space="preserve">        В соответствии с пунктом  1 части 10</w:t>
      </w:r>
      <w:r w:rsidR="00C03CEA">
        <w:t xml:space="preserve"> </w:t>
      </w:r>
      <w:r>
        <w:t>статьи 40</w:t>
      </w:r>
      <w:r w:rsidR="009245A8">
        <w:t xml:space="preserve"> Федерального закона от 06.10.2003г. № 131- ФЗ  « Об общих принципах организации местного самоуправления</w:t>
      </w:r>
      <w:r>
        <w:t xml:space="preserve"> в Российской Федерации »,  пунктом 1 части 10 статьи 34  </w:t>
      </w:r>
      <w:r w:rsidR="009245A8">
        <w:t>, Устава</w:t>
      </w:r>
      <w:r>
        <w:t xml:space="preserve"> муниципального образования « </w:t>
      </w:r>
      <w:proofErr w:type="spellStart"/>
      <w:r>
        <w:t>Старогутнянское</w:t>
      </w:r>
      <w:proofErr w:type="spellEnd"/>
      <w:r>
        <w:t xml:space="preserve"> сельское поселение»</w:t>
      </w:r>
      <w:r w:rsidR="009245A8">
        <w:t>,</w:t>
      </w:r>
      <w:r>
        <w:t xml:space="preserve"> </w:t>
      </w:r>
      <w:proofErr w:type="spellStart"/>
      <w:r>
        <w:t>Унечского</w:t>
      </w:r>
      <w:proofErr w:type="spellEnd"/>
      <w:r>
        <w:t xml:space="preserve"> муниципального района</w:t>
      </w:r>
      <w:proofErr w:type="gramStart"/>
      <w:r>
        <w:t xml:space="preserve"> ,</w:t>
      </w:r>
      <w:proofErr w:type="gramEnd"/>
      <w:r>
        <w:t xml:space="preserve">  Брянской области , свидетельства о смерти (серия </w:t>
      </w:r>
      <w:r>
        <w:rPr>
          <w:lang w:val="en-US"/>
        </w:rPr>
        <w:t>II</w:t>
      </w:r>
      <w:r>
        <w:t>-МР № 730389</w:t>
      </w:r>
      <w:r w:rsidR="009C3F52">
        <w:t xml:space="preserve"> </w:t>
      </w:r>
      <w:r>
        <w:t>от 19.01.2021 г.)</w:t>
      </w:r>
      <w:r w:rsidR="009245A8">
        <w:t xml:space="preserve"> </w:t>
      </w:r>
      <w:proofErr w:type="spellStart"/>
      <w:r w:rsidR="009245A8">
        <w:t>Старогутнянский</w:t>
      </w:r>
      <w:proofErr w:type="spellEnd"/>
      <w:r w:rsidR="009245A8">
        <w:t xml:space="preserve"> сел</w:t>
      </w:r>
      <w:r w:rsidR="00C03CEA">
        <w:t>ьский Совет  народных депутатов</w:t>
      </w:r>
    </w:p>
    <w:p w:rsidR="009245A8" w:rsidRDefault="009245A8" w:rsidP="009245A8">
      <w:pPr>
        <w:ind w:firstLine="708"/>
        <w:jc w:val="both"/>
      </w:pPr>
    </w:p>
    <w:p w:rsidR="009245A8" w:rsidRDefault="009245A8" w:rsidP="009245A8">
      <w:pPr>
        <w:ind w:firstLine="708"/>
        <w:jc w:val="both"/>
      </w:pPr>
    </w:p>
    <w:p w:rsidR="009245A8" w:rsidRDefault="009245A8" w:rsidP="009245A8">
      <w:pPr>
        <w:ind w:firstLine="708"/>
        <w:jc w:val="both"/>
      </w:pPr>
    </w:p>
    <w:p w:rsidR="009245A8" w:rsidRDefault="009245A8" w:rsidP="009245A8">
      <w:pPr>
        <w:ind w:firstLine="708"/>
      </w:pPr>
      <w:r>
        <w:t xml:space="preserve">                                                     РЕШИЛ:</w:t>
      </w:r>
    </w:p>
    <w:p w:rsidR="009245A8" w:rsidRDefault="009245A8" w:rsidP="009245A8">
      <w:pPr>
        <w:ind w:firstLine="708"/>
      </w:pPr>
    </w:p>
    <w:p w:rsidR="009245A8" w:rsidRDefault="00033180" w:rsidP="009245A8">
      <w:pPr>
        <w:jc w:val="both"/>
      </w:pPr>
      <w:r>
        <w:t xml:space="preserve">1.  Досрочно прекратить полномочия депутата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 Гончарова Виктора Михайловича  в связи со смертью.</w:t>
      </w:r>
    </w:p>
    <w:p w:rsidR="009245A8" w:rsidRDefault="009245A8" w:rsidP="00033180">
      <w:pPr>
        <w:jc w:val="both"/>
      </w:pPr>
    </w:p>
    <w:p w:rsidR="009245A8" w:rsidRDefault="009245A8" w:rsidP="009245A8">
      <w:pPr>
        <w:tabs>
          <w:tab w:val="left" w:pos="1185"/>
        </w:tabs>
        <w:jc w:val="both"/>
      </w:pPr>
      <w:r>
        <w:t xml:space="preserve">2. Данное решение обнародовать (опубликовать), </w:t>
      </w:r>
      <w:proofErr w:type="gramStart"/>
      <w:r>
        <w:t>согласно, Устава</w:t>
      </w:r>
      <w:proofErr w:type="gramEnd"/>
      <w:r>
        <w:t xml:space="preserve">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9245A8" w:rsidRDefault="009245A8" w:rsidP="009245A8">
      <w:pPr>
        <w:tabs>
          <w:tab w:val="left" w:pos="1185"/>
        </w:tabs>
        <w:jc w:val="both"/>
      </w:pPr>
    </w:p>
    <w:p w:rsidR="00C03CEA" w:rsidRDefault="00C03CEA" w:rsidP="009245A8">
      <w:pPr>
        <w:tabs>
          <w:tab w:val="left" w:pos="1185"/>
        </w:tabs>
        <w:jc w:val="both"/>
      </w:pPr>
    </w:p>
    <w:p w:rsidR="00C03CEA" w:rsidRDefault="00C03CEA" w:rsidP="009245A8">
      <w:pPr>
        <w:tabs>
          <w:tab w:val="left" w:pos="1185"/>
        </w:tabs>
        <w:jc w:val="both"/>
      </w:pPr>
    </w:p>
    <w:p w:rsidR="00C03CEA" w:rsidRDefault="00C03CEA" w:rsidP="009245A8">
      <w:pPr>
        <w:tabs>
          <w:tab w:val="left" w:pos="1185"/>
        </w:tabs>
        <w:jc w:val="both"/>
      </w:pPr>
    </w:p>
    <w:p w:rsidR="00C03CEA" w:rsidRDefault="00C03CEA" w:rsidP="009245A8">
      <w:pPr>
        <w:tabs>
          <w:tab w:val="left" w:pos="1185"/>
        </w:tabs>
        <w:jc w:val="both"/>
      </w:pPr>
    </w:p>
    <w:p w:rsidR="009245A8" w:rsidRDefault="009245A8" w:rsidP="009245A8">
      <w:pPr>
        <w:tabs>
          <w:tab w:val="left" w:pos="1185"/>
        </w:tabs>
        <w:jc w:val="both"/>
      </w:pPr>
    </w:p>
    <w:p w:rsidR="009245A8" w:rsidRDefault="009245A8" w:rsidP="009245A8">
      <w:pPr>
        <w:tabs>
          <w:tab w:val="left" w:pos="1005"/>
        </w:tabs>
        <w:jc w:val="both"/>
      </w:pPr>
    </w:p>
    <w:p w:rsidR="009245A8" w:rsidRDefault="009245A8" w:rsidP="009245A8">
      <w:pPr>
        <w:tabs>
          <w:tab w:val="left" w:pos="1185"/>
        </w:tabs>
      </w:pPr>
      <w:r>
        <w:t xml:space="preserve">Председатель </w:t>
      </w:r>
      <w:proofErr w:type="spellStart"/>
      <w:r>
        <w:t>Старогутнянского</w:t>
      </w:r>
      <w:proofErr w:type="spellEnd"/>
      <w:r>
        <w:t xml:space="preserve"> </w:t>
      </w:r>
    </w:p>
    <w:p w:rsidR="009245A8" w:rsidRDefault="009245A8" w:rsidP="009245A8">
      <w:pPr>
        <w:tabs>
          <w:tab w:val="left" w:pos="1185"/>
        </w:tabs>
      </w:pPr>
      <w:r>
        <w:t>сельского Совета народных депутатов                                                           Шлык Е.М.</w:t>
      </w:r>
    </w:p>
    <w:p w:rsidR="009245A8" w:rsidRDefault="009245A8" w:rsidP="009245A8"/>
    <w:p w:rsidR="009245A8" w:rsidRDefault="009245A8" w:rsidP="009245A8"/>
    <w:sectPr w:rsidR="009245A8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5A8"/>
    <w:rsid w:val="00033180"/>
    <w:rsid w:val="002E69A0"/>
    <w:rsid w:val="00614B7D"/>
    <w:rsid w:val="00686F21"/>
    <w:rsid w:val="007F5C2A"/>
    <w:rsid w:val="008415A8"/>
    <w:rsid w:val="008762F9"/>
    <w:rsid w:val="009245A8"/>
    <w:rsid w:val="009C3F52"/>
    <w:rsid w:val="00B132B3"/>
    <w:rsid w:val="00BF4941"/>
    <w:rsid w:val="00C03CEA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5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7</cp:revision>
  <cp:lastPrinted>2021-04-07T13:14:00Z</cp:lastPrinted>
  <dcterms:created xsi:type="dcterms:W3CDTF">2020-12-08T08:42:00Z</dcterms:created>
  <dcterms:modified xsi:type="dcterms:W3CDTF">2021-06-03T06:56:00Z</dcterms:modified>
</cp:coreProperties>
</file>